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5" w:rsidRDefault="00B95027">
      <w:pPr>
        <w:rPr>
          <w:sz w:val="32"/>
          <w:szCs w:val="32"/>
        </w:rPr>
      </w:pPr>
      <w:r>
        <w:rPr>
          <w:sz w:val="32"/>
          <w:szCs w:val="32"/>
        </w:rPr>
        <w:t>Диспансеризация определенных</w:t>
      </w:r>
      <w:r w:rsidR="007F1FBF">
        <w:rPr>
          <w:sz w:val="32"/>
          <w:szCs w:val="32"/>
        </w:rPr>
        <w:t xml:space="preserve"> </w:t>
      </w:r>
      <w:r w:rsidR="00DA48A7">
        <w:rPr>
          <w:sz w:val="32"/>
          <w:szCs w:val="32"/>
        </w:rPr>
        <w:t xml:space="preserve">групп взрослого населения </w:t>
      </w:r>
      <w:proofErr w:type="gramStart"/>
      <w:r w:rsidR="00DA48A7">
        <w:rPr>
          <w:sz w:val="32"/>
          <w:szCs w:val="32"/>
        </w:rPr>
        <w:t>за</w:t>
      </w:r>
      <w:proofErr w:type="gramEnd"/>
      <w:r w:rsidR="00DA48A7">
        <w:rPr>
          <w:sz w:val="32"/>
          <w:szCs w:val="32"/>
        </w:rPr>
        <w:t xml:space="preserve"> </w:t>
      </w:r>
    </w:p>
    <w:p w:rsidR="00F57F24" w:rsidRDefault="00216E82">
      <w:pPr>
        <w:rPr>
          <w:sz w:val="32"/>
          <w:szCs w:val="32"/>
        </w:rPr>
      </w:pPr>
      <w:r>
        <w:rPr>
          <w:sz w:val="32"/>
          <w:szCs w:val="32"/>
        </w:rPr>
        <w:t>8 месяцев 2018</w:t>
      </w:r>
      <w:r w:rsidR="00B95027">
        <w:rPr>
          <w:sz w:val="32"/>
          <w:szCs w:val="32"/>
        </w:rPr>
        <w:t xml:space="preserve">г по ГУЗ </w:t>
      </w:r>
      <w:proofErr w:type="spellStart"/>
      <w:r w:rsidR="00B95027">
        <w:rPr>
          <w:sz w:val="32"/>
          <w:szCs w:val="32"/>
        </w:rPr>
        <w:t>Барышская</w:t>
      </w:r>
      <w:proofErr w:type="spellEnd"/>
      <w:r w:rsidR="00B95027">
        <w:rPr>
          <w:sz w:val="32"/>
          <w:szCs w:val="32"/>
        </w:rPr>
        <w:t xml:space="preserve"> РБ.</w:t>
      </w:r>
    </w:p>
    <w:p w:rsidR="00296B03" w:rsidRDefault="00296B03">
      <w:pPr>
        <w:rPr>
          <w:sz w:val="32"/>
          <w:szCs w:val="32"/>
        </w:rPr>
      </w:pPr>
      <w:r>
        <w:rPr>
          <w:sz w:val="32"/>
          <w:szCs w:val="32"/>
        </w:rPr>
        <w:t>Диспансеризаци</w:t>
      </w:r>
      <w:proofErr w:type="gramStart"/>
      <w:r>
        <w:rPr>
          <w:sz w:val="32"/>
          <w:szCs w:val="32"/>
        </w:rPr>
        <w:t>я-</w:t>
      </w:r>
      <w:proofErr w:type="gramEnd"/>
      <w:r w:rsidR="00216E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предупреждение и раннее выявление </w:t>
      </w:r>
      <w:r w:rsidR="003234B6">
        <w:rPr>
          <w:sz w:val="32"/>
          <w:szCs w:val="32"/>
        </w:rPr>
        <w:t>хронических неинфекционных заболеваний, основных факторов риска их развития</w:t>
      </w:r>
      <w:r>
        <w:rPr>
          <w:sz w:val="32"/>
          <w:szCs w:val="32"/>
        </w:rPr>
        <w:t xml:space="preserve"> </w:t>
      </w:r>
      <w:r w:rsidR="003234B6">
        <w:rPr>
          <w:sz w:val="32"/>
          <w:szCs w:val="32"/>
        </w:rPr>
        <w:t>. К ним относятся:</w:t>
      </w:r>
    </w:p>
    <w:p w:rsidR="003234B6" w:rsidRDefault="003234B6">
      <w:pPr>
        <w:rPr>
          <w:sz w:val="32"/>
          <w:szCs w:val="32"/>
        </w:rPr>
      </w:pPr>
      <w:r>
        <w:rPr>
          <w:sz w:val="32"/>
          <w:szCs w:val="32"/>
        </w:rPr>
        <w:t>-повышенный уровень артериального давления</w:t>
      </w:r>
      <w:r w:rsidR="002D7018">
        <w:rPr>
          <w:sz w:val="32"/>
          <w:szCs w:val="32"/>
        </w:rPr>
        <w:t>;</w:t>
      </w:r>
    </w:p>
    <w:p w:rsidR="002D7018" w:rsidRDefault="002D7018">
      <w:pPr>
        <w:rPr>
          <w:sz w:val="32"/>
          <w:szCs w:val="32"/>
        </w:rPr>
      </w:pPr>
      <w:r>
        <w:rPr>
          <w:sz w:val="32"/>
          <w:szCs w:val="32"/>
        </w:rPr>
        <w:t>- повышенное содержание сахара в кров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гипергликемия);</w:t>
      </w:r>
    </w:p>
    <w:p w:rsidR="002D7018" w:rsidRDefault="002D7018">
      <w:pPr>
        <w:rPr>
          <w:sz w:val="32"/>
          <w:szCs w:val="32"/>
        </w:rPr>
      </w:pPr>
      <w:r>
        <w:rPr>
          <w:sz w:val="32"/>
          <w:szCs w:val="32"/>
        </w:rPr>
        <w:t xml:space="preserve">- повышенное содержание холестерина в крови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дислипидемия</w:t>
      </w:r>
      <w:proofErr w:type="spellEnd"/>
      <w:r>
        <w:rPr>
          <w:sz w:val="32"/>
          <w:szCs w:val="32"/>
        </w:rPr>
        <w:t>);</w:t>
      </w:r>
    </w:p>
    <w:p w:rsidR="002D7018" w:rsidRDefault="002D7018">
      <w:pPr>
        <w:rPr>
          <w:sz w:val="32"/>
          <w:szCs w:val="32"/>
        </w:rPr>
      </w:pPr>
      <w:r>
        <w:rPr>
          <w:sz w:val="32"/>
          <w:szCs w:val="32"/>
        </w:rPr>
        <w:t>- избыточная масса тела;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курение табака;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потребление алкоголя;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низкая физическая активность;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нерациональное питание.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Основные причины инвалидности и преждевременной смертности населения нашей страны: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-болезни системы кровообращения;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злокачественные новообразования;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сахарный диабет;</w:t>
      </w:r>
    </w:p>
    <w:p w:rsidR="004A0E76" w:rsidRDefault="004A0E76">
      <w:pPr>
        <w:rPr>
          <w:sz w:val="32"/>
          <w:szCs w:val="32"/>
        </w:rPr>
      </w:pPr>
      <w:r>
        <w:rPr>
          <w:sz w:val="32"/>
          <w:szCs w:val="32"/>
        </w:rPr>
        <w:t>- хронические болезни легких.</w:t>
      </w:r>
    </w:p>
    <w:p w:rsidR="00B36C3C" w:rsidRDefault="00B36C3C">
      <w:pPr>
        <w:rPr>
          <w:sz w:val="32"/>
          <w:szCs w:val="32"/>
        </w:rPr>
      </w:pPr>
    </w:p>
    <w:p w:rsidR="00B36C3C" w:rsidRDefault="00B36C3C">
      <w:pPr>
        <w:rPr>
          <w:sz w:val="32"/>
          <w:szCs w:val="32"/>
        </w:rPr>
      </w:pPr>
    </w:p>
    <w:p w:rsidR="00B36C3C" w:rsidRDefault="00B36C3C">
      <w:pPr>
        <w:rPr>
          <w:sz w:val="32"/>
          <w:szCs w:val="32"/>
        </w:rPr>
      </w:pPr>
    </w:p>
    <w:p w:rsidR="00B36C3C" w:rsidRDefault="00B36C3C">
      <w:pPr>
        <w:rPr>
          <w:sz w:val="32"/>
          <w:szCs w:val="32"/>
        </w:rPr>
      </w:pPr>
    </w:p>
    <w:p w:rsidR="00B36C3C" w:rsidRDefault="00B36C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Диспансеризация взрослого населени</w:t>
      </w:r>
      <w:r w:rsidR="000C7AFE">
        <w:rPr>
          <w:sz w:val="32"/>
          <w:szCs w:val="32"/>
        </w:rPr>
        <w:t>я</w:t>
      </w:r>
      <w:r w:rsidR="00216E82">
        <w:rPr>
          <w:sz w:val="32"/>
          <w:szCs w:val="32"/>
        </w:rPr>
        <w:t xml:space="preserve"> за 8 месяцев 2018</w:t>
      </w:r>
      <w:r>
        <w:rPr>
          <w:sz w:val="32"/>
          <w:szCs w:val="32"/>
        </w:rPr>
        <w:t xml:space="preserve"> по ГУЗ </w:t>
      </w:r>
      <w:proofErr w:type="spellStart"/>
      <w:r>
        <w:rPr>
          <w:sz w:val="32"/>
          <w:szCs w:val="32"/>
        </w:rPr>
        <w:t>Барышская</w:t>
      </w:r>
      <w:proofErr w:type="spellEnd"/>
      <w:r>
        <w:rPr>
          <w:sz w:val="32"/>
          <w:szCs w:val="32"/>
        </w:rPr>
        <w:t xml:space="preserve"> РБ</w:t>
      </w:r>
    </w:p>
    <w:p w:rsidR="00B36C3C" w:rsidRDefault="00B36C3C">
      <w:pPr>
        <w:rPr>
          <w:sz w:val="32"/>
          <w:szCs w:val="32"/>
        </w:rPr>
      </w:pPr>
    </w:p>
    <w:p w:rsidR="00B95027" w:rsidRDefault="00216E82">
      <w:pPr>
        <w:rPr>
          <w:sz w:val="32"/>
          <w:szCs w:val="32"/>
        </w:rPr>
      </w:pPr>
      <w:r>
        <w:rPr>
          <w:sz w:val="32"/>
          <w:szCs w:val="32"/>
        </w:rPr>
        <w:t>При плане 725</w:t>
      </w:r>
      <w:r w:rsidR="00DA48A7">
        <w:rPr>
          <w:sz w:val="32"/>
          <w:szCs w:val="32"/>
        </w:rPr>
        <w:t>0 чел</w:t>
      </w:r>
      <w:proofErr w:type="gramStart"/>
      <w:r w:rsidR="00DA48A7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прошло – 4071</w:t>
      </w:r>
      <w:r w:rsidR="00F27F2B">
        <w:rPr>
          <w:sz w:val="32"/>
          <w:szCs w:val="32"/>
        </w:rPr>
        <w:t xml:space="preserve"> </w:t>
      </w:r>
      <w:r w:rsidR="00F70905">
        <w:rPr>
          <w:sz w:val="32"/>
          <w:szCs w:val="32"/>
        </w:rPr>
        <w:t>чел(</w:t>
      </w:r>
      <w:r>
        <w:rPr>
          <w:sz w:val="32"/>
          <w:szCs w:val="32"/>
        </w:rPr>
        <w:t xml:space="preserve"> 56,1</w:t>
      </w:r>
      <w:r w:rsidR="00DA48A7">
        <w:rPr>
          <w:sz w:val="32"/>
          <w:szCs w:val="32"/>
        </w:rPr>
        <w:t xml:space="preserve"> </w:t>
      </w:r>
      <w:r w:rsidR="00B95027">
        <w:rPr>
          <w:sz w:val="32"/>
          <w:szCs w:val="32"/>
        </w:rPr>
        <w:t>%)</w:t>
      </w:r>
      <w:r w:rsidR="003608AF">
        <w:rPr>
          <w:sz w:val="32"/>
          <w:szCs w:val="32"/>
        </w:rPr>
        <w:t>, из них</w:t>
      </w:r>
    </w:p>
    <w:p w:rsidR="003608AF" w:rsidRDefault="00216E82">
      <w:pPr>
        <w:rPr>
          <w:sz w:val="32"/>
          <w:szCs w:val="32"/>
        </w:rPr>
      </w:pPr>
      <w:r>
        <w:rPr>
          <w:sz w:val="32"/>
          <w:szCs w:val="32"/>
        </w:rPr>
        <w:t>Мужчин- 1744</w:t>
      </w:r>
      <w:r w:rsidR="003608AF">
        <w:rPr>
          <w:sz w:val="32"/>
          <w:szCs w:val="32"/>
        </w:rPr>
        <w:t xml:space="preserve"> чел</w:t>
      </w:r>
    </w:p>
    <w:p w:rsidR="003608AF" w:rsidRDefault="00216E82">
      <w:pPr>
        <w:rPr>
          <w:sz w:val="32"/>
          <w:szCs w:val="32"/>
        </w:rPr>
      </w:pPr>
      <w:r>
        <w:rPr>
          <w:sz w:val="32"/>
          <w:szCs w:val="32"/>
        </w:rPr>
        <w:t>Женщин- 2327</w:t>
      </w:r>
      <w:r w:rsidR="00F11F14">
        <w:rPr>
          <w:sz w:val="32"/>
          <w:szCs w:val="32"/>
        </w:rPr>
        <w:t xml:space="preserve"> </w:t>
      </w:r>
      <w:r w:rsidR="003608AF">
        <w:rPr>
          <w:sz w:val="32"/>
          <w:szCs w:val="32"/>
        </w:rPr>
        <w:t>чел</w:t>
      </w:r>
    </w:p>
    <w:p w:rsidR="00B95027" w:rsidRDefault="00216E82">
      <w:pPr>
        <w:rPr>
          <w:sz w:val="32"/>
          <w:szCs w:val="32"/>
        </w:rPr>
      </w:pPr>
      <w:r>
        <w:rPr>
          <w:sz w:val="32"/>
          <w:szCs w:val="32"/>
        </w:rPr>
        <w:t>1 группа здоровья- 933 чел (22,9</w:t>
      </w:r>
      <w:r w:rsidR="00B95027">
        <w:rPr>
          <w:sz w:val="32"/>
          <w:szCs w:val="32"/>
        </w:rPr>
        <w:t>%)</w:t>
      </w:r>
    </w:p>
    <w:p w:rsidR="00B95027" w:rsidRDefault="00216E82">
      <w:pPr>
        <w:rPr>
          <w:sz w:val="32"/>
          <w:szCs w:val="32"/>
        </w:rPr>
      </w:pPr>
      <w:r>
        <w:rPr>
          <w:sz w:val="32"/>
          <w:szCs w:val="32"/>
        </w:rPr>
        <w:t>2 группа здоровья- 573</w:t>
      </w:r>
      <w:r w:rsidR="00B818EF">
        <w:rPr>
          <w:sz w:val="32"/>
          <w:szCs w:val="32"/>
        </w:rPr>
        <w:t xml:space="preserve"> </w:t>
      </w:r>
      <w:r>
        <w:rPr>
          <w:sz w:val="32"/>
          <w:szCs w:val="32"/>
        </w:rPr>
        <w:t>чел (14</w:t>
      </w:r>
      <w:r w:rsidR="00082DCE">
        <w:rPr>
          <w:sz w:val="32"/>
          <w:szCs w:val="32"/>
        </w:rPr>
        <w:t>,1</w:t>
      </w:r>
      <w:r w:rsidR="00B95027">
        <w:rPr>
          <w:sz w:val="32"/>
          <w:szCs w:val="32"/>
        </w:rPr>
        <w:t>%)</w:t>
      </w:r>
    </w:p>
    <w:p w:rsidR="00B95027" w:rsidRDefault="00B95027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216E82">
        <w:rPr>
          <w:sz w:val="32"/>
          <w:szCs w:val="32"/>
        </w:rPr>
        <w:t>группа здоровья- 2565 чел (59,2</w:t>
      </w:r>
      <w:r>
        <w:rPr>
          <w:sz w:val="32"/>
          <w:szCs w:val="32"/>
        </w:rPr>
        <w:t>%)</w:t>
      </w:r>
    </w:p>
    <w:p w:rsidR="00B95027" w:rsidRDefault="00DA48A7">
      <w:pPr>
        <w:rPr>
          <w:sz w:val="32"/>
          <w:szCs w:val="32"/>
        </w:rPr>
      </w:pPr>
      <w:r>
        <w:rPr>
          <w:sz w:val="32"/>
          <w:szCs w:val="32"/>
        </w:rPr>
        <w:t>Направлено на второй этап</w:t>
      </w:r>
      <w:r w:rsidR="008257A6">
        <w:rPr>
          <w:sz w:val="32"/>
          <w:szCs w:val="32"/>
        </w:rPr>
        <w:t xml:space="preserve"> </w:t>
      </w:r>
      <w:proofErr w:type="gramStart"/>
      <w:r w:rsidR="008257A6">
        <w:rPr>
          <w:sz w:val="32"/>
          <w:szCs w:val="32"/>
        </w:rPr>
        <w:t xml:space="preserve">( </w:t>
      </w:r>
      <w:proofErr w:type="spellStart"/>
      <w:proofErr w:type="gramEnd"/>
      <w:r w:rsidR="008257A6">
        <w:rPr>
          <w:sz w:val="32"/>
          <w:szCs w:val="32"/>
        </w:rPr>
        <w:t>дообследование</w:t>
      </w:r>
      <w:proofErr w:type="spellEnd"/>
      <w:r w:rsidR="008257A6">
        <w:rPr>
          <w:sz w:val="32"/>
          <w:szCs w:val="32"/>
        </w:rPr>
        <w:t xml:space="preserve">) </w:t>
      </w:r>
      <w:r w:rsidR="00216E82">
        <w:rPr>
          <w:sz w:val="32"/>
          <w:szCs w:val="32"/>
        </w:rPr>
        <w:t>- 856</w:t>
      </w:r>
      <w:r w:rsidR="00B95027">
        <w:rPr>
          <w:sz w:val="32"/>
          <w:szCs w:val="32"/>
        </w:rPr>
        <w:t xml:space="preserve"> чел</w:t>
      </w:r>
      <w:r w:rsidR="00216E82">
        <w:rPr>
          <w:sz w:val="32"/>
          <w:szCs w:val="32"/>
        </w:rPr>
        <w:t xml:space="preserve"> (21,1</w:t>
      </w:r>
      <w:r w:rsidR="00046CBC">
        <w:rPr>
          <w:sz w:val="32"/>
          <w:szCs w:val="32"/>
        </w:rPr>
        <w:t>%)</w:t>
      </w:r>
    </w:p>
    <w:p w:rsidR="003608AF" w:rsidRDefault="00DD1F55">
      <w:pPr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3608AF">
        <w:rPr>
          <w:sz w:val="32"/>
          <w:szCs w:val="32"/>
        </w:rPr>
        <w:t>ндивидуально</w:t>
      </w:r>
      <w:r w:rsidR="00DA48A7">
        <w:rPr>
          <w:sz w:val="32"/>
          <w:szCs w:val="32"/>
        </w:rPr>
        <w:t xml:space="preserve">е </w:t>
      </w:r>
      <w:r>
        <w:rPr>
          <w:sz w:val="32"/>
          <w:szCs w:val="32"/>
        </w:rPr>
        <w:t xml:space="preserve">профилактическое </w:t>
      </w:r>
      <w:r w:rsidR="00DA48A7">
        <w:rPr>
          <w:sz w:val="32"/>
          <w:szCs w:val="32"/>
        </w:rPr>
        <w:t>консультирование получил</w:t>
      </w:r>
      <w:r>
        <w:rPr>
          <w:sz w:val="32"/>
          <w:szCs w:val="32"/>
        </w:rPr>
        <w:t>и-4071</w:t>
      </w:r>
      <w:r w:rsidR="00F11F14">
        <w:rPr>
          <w:sz w:val="32"/>
          <w:szCs w:val="32"/>
        </w:rPr>
        <w:t xml:space="preserve"> </w:t>
      </w:r>
      <w:r w:rsidR="003608AF">
        <w:rPr>
          <w:sz w:val="32"/>
          <w:szCs w:val="32"/>
        </w:rPr>
        <w:t>чел</w:t>
      </w:r>
      <w:r>
        <w:rPr>
          <w:sz w:val="32"/>
          <w:szCs w:val="32"/>
        </w:rPr>
        <w:t>,</w:t>
      </w:r>
    </w:p>
    <w:p w:rsidR="003608AF" w:rsidRDefault="003608AF">
      <w:pPr>
        <w:rPr>
          <w:sz w:val="32"/>
          <w:szCs w:val="32"/>
        </w:rPr>
      </w:pPr>
      <w:r>
        <w:rPr>
          <w:sz w:val="32"/>
          <w:szCs w:val="32"/>
        </w:rPr>
        <w:t>Углубленное профилактическое</w:t>
      </w:r>
      <w:r w:rsidRPr="003608AF">
        <w:rPr>
          <w:sz w:val="32"/>
          <w:szCs w:val="32"/>
        </w:rPr>
        <w:t xml:space="preserve"> </w:t>
      </w:r>
      <w:r w:rsidR="00EA35D8">
        <w:rPr>
          <w:sz w:val="32"/>
          <w:szCs w:val="32"/>
        </w:rPr>
        <w:t>консультирование получили-3138 чел.</w:t>
      </w:r>
    </w:p>
    <w:p w:rsidR="00296B03" w:rsidRDefault="00EA35D8">
      <w:pPr>
        <w:rPr>
          <w:sz w:val="32"/>
          <w:szCs w:val="32"/>
        </w:rPr>
      </w:pPr>
      <w:r>
        <w:rPr>
          <w:sz w:val="32"/>
          <w:szCs w:val="32"/>
        </w:rPr>
        <w:t>Работающих чел- 1616</w:t>
      </w:r>
      <w:r w:rsidR="00F11F14">
        <w:rPr>
          <w:sz w:val="32"/>
          <w:szCs w:val="32"/>
        </w:rPr>
        <w:t xml:space="preserve"> </w:t>
      </w:r>
      <w:r w:rsidR="00FB7B16">
        <w:rPr>
          <w:sz w:val="32"/>
          <w:szCs w:val="32"/>
        </w:rPr>
        <w:t xml:space="preserve"> чел, н</w:t>
      </w:r>
      <w:r>
        <w:rPr>
          <w:sz w:val="32"/>
          <w:szCs w:val="32"/>
        </w:rPr>
        <w:t>еработающих-2455</w:t>
      </w:r>
      <w:r w:rsidR="00F11F14">
        <w:rPr>
          <w:sz w:val="32"/>
          <w:szCs w:val="32"/>
        </w:rPr>
        <w:t xml:space="preserve"> </w:t>
      </w:r>
      <w:r>
        <w:rPr>
          <w:sz w:val="32"/>
          <w:szCs w:val="32"/>
        </w:rPr>
        <w:t>чел. Из них учащихся- 90 чел, сельских жителей-2275</w:t>
      </w:r>
      <w:r w:rsidR="00FB7B16">
        <w:rPr>
          <w:sz w:val="32"/>
          <w:szCs w:val="32"/>
        </w:rPr>
        <w:t xml:space="preserve"> чел</w:t>
      </w:r>
      <w:r w:rsidR="00296B03">
        <w:rPr>
          <w:sz w:val="32"/>
          <w:szCs w:val="32"/>
        </w:rPr>
        <w:t>.</w:t>
      </w:r>
    </w:p>
    <w:p w:rsidR="003608AF" w:rsidRDefault="00FB7B16">
      <w:pPr>
        <w:rPr>
          <w:sz w:val="32"/>
          <w:szCs w:val="32"/>
        </w:rPr>
      </w:pPr>
      <w:r>
        <w:rPr>
          <w:sz w:val="32"/>
          <w:szCs w:val="32"/>
        </w:rPr>
        <w:t>Направлено н</w:t>
      </w:r>
      <w:r w:rsidR="00DA48A7">
        <w:rPr>
          <w:sz w:val="32"/>
          <w:szCs w:val="32"/>
        </w:rPr>
        <w:t xml:space="preserve">а </w:t>
      </w:r>
      <w:proofErr w:type="gramStart"/>
      <w:r w:rsidR="00DA48A7">
        <w:rPr>
          <w:sz w:val="32"/>
          <w:szCs w:val="32"/>
        </w:rPr>
        <w:t>дополнительное</w:t>
      </w:r>
      <w:proofErr w:type="gramEnd"/>
      <w:r w:rsidR="00DA48A7">
        <w:rPr>
          <w:sz w:val="32"/>
          <w:szCs w:val="32"/>
        </w:rPr>
        <w:t xml:space="preserve"> об</w:t>
      </w:r>
      <w:r w:rsidR="00EA35D8">
        <w:rPr>
          <w:sz w:val="32"/>
          <w:szCs w:val="32"/>
        </w:rPr>
        <w:t>следование-303</w:t>
      </w:r>
      <w:r w:rsidR="00F11F14">
        <w:rPr>
          <w:sz w:val="32"/>
          <w:szCs w:val="32"/>
        </w:rPr>
        <w:t xml:space="preserve"> </w:t>
      </w:r>
      <w:r>
        <w:rPr>
          <w:sz w:val="32"/>
          <w:szCs w:val="32"/>
        </w:rPr>
        <w:t>чел,</w:t>
      </w:r>
    </w:p>
    <w:p w:rsidR="00FB7B16" w:rsidRDefault="00FB7B16">
      <w:pPr>
        <w:rPr>
          <w:sz w:val="32"/>
          <w:szCs w:val="32"/>
        </w:rPr>
      </w:pPr>
      <w:r>
        <w:rPr>
          <w:sz w:val="32"/>
          <w:szCs w:val="32"/>
        </w:rPr>
        <w:t xml:space="preserve">Впервые </w:t>
      </w:r>
      <w:proofErr w:type="gramStart"/>
      <w:r>
        <w:rPr>
          <w:sz w:val="32"/>
          <w:szCs w:val="32"/>
        </w:rPr>
        <w:t>выявленные</w:t>
      </w:r>
      <w:proofErr w:type="gramEnd"/>
      <w:r>
        <w:rPr>
          <w:sz w:val="32"/>
          <w:szCs w:val="32"/>
        </w:rPr>
        <w:t xml:space="preserve"> по нозологиям:</w:t>
      </w:r>
    </w:p>
    <w:p w:rsidR="00FB7B16" w:rsidRDefault="00EA35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Онко</w:t>
      </w:r>
      <w:proofErr w:type="spellEnd"/>
      <w:r>
        <w:rPr>
          <w:sz w:val="32"/>
          <w:szCs w:val="32"/>
        </w:rPr>
        <w:t xml:space="preserve"> заболевания-5</w:t>
      </w:r>
      <w:r w:rsidR="000C7AFE">
        <w:rPr>
          <w:sz w:val="32"/>
          <w:szCs w:val="32"/>
        </w:rPr>
        <w:t xml:space="preserve"> </w:t>
      </w:r>
      <w:r w:rsidR="00FB7B16">
        <w:rPr>
          <w:sz w:val="32"/>
          <w:szCs w:val="32"/>
        </w:rPr>
        <w:t>чел</w:t>
      </w:r>
    </w:p>
    <w:p w:rsidR="00FB7B16" w:rsidRDefault="00F70905">
      <w:pPr>
        <w:rPr>
          <w:sz w:val="32"/>
          <w:szCs w:val="32"/>
        </w:rPr>
      </w:pPr>
      <w:r>
        <w:rPr>
          <w:sz w:val="32"/>
          <w:szCs w:val="32"/>
        </w:rPr>
        <w:t>Заболевания крови</w:t>
      </w:r>
      <w:r w:rsidR="00F11F14">
        <w:rPr>
          <w:sz w:val="32"/>
          <w:szCs w:val="32"/>
        </w:rPr>
        <w:t>—</w:t>
      </w:r>
      <w:r w:rsidR="00EA35D8">
        <w:rPr>
          <w:sz w:val="32"/>
          <w:szCs w:val="32"/>
        </w:rPr>
        <w:t>3 чел,</w:t>
      </w:r>
    </w:p>
    <w:p w:rsidR="00F11F14" w:rsidRDefault="00EA35D8">
      <w:pPr>
        <w:rPr>
          <w:sz w:val="32"/>
          <w:szCs w:val="32"/>
        </w:rPr>
      </w:pPr>
      <w:r>
        <w:rPr>
          <w:sz w:val="32"/>
          <w:szCs w:val="32"/>
        </w:rPr>
        <w:t>Туберкулез легких- 3</w:t>
      </w:r>
      <w:r w:rsidR="00F11F14">
        <w:rPr>
          <w:sz w:val="32"/>
          <w:szCs w:val="32"/>
        </w:rPr>
        <w:t xml:space="preserve"> чел</w:t>
      </w:r>
    </w:p>
    <w:p w:rsidR="00FB7B16" w:rsidRDefault="00FB7B16">
      <w:pPr>
        <w:rPr>
          <w:sz w:val="32"/>
          <w:szCs w:val="32"/>
        </w:rPr>
      </w:pPr>
      <w:r>
        <w:rPr>
          <w:sz w:val="32"/>
          <w:szCs w:val="32"/>
        </w:rPr>
        <w:t>Болезни эндокринной системы-</w:t>
      </w:r>
      <w:r w:rsidR="00EA35D8">
        <w:rPr>
          <w:sz w:val="32"/>
          <w:szCs w:val="32"/>
        </w:rPr>
        <w:t>202</w:t>
      </w:r>
      <w:r w:rsidR="00F70905">
        <w:rPr>
          <w:sz w:val="32"/>
          <w:szCs w:val="32"/>
        </w:rPr>
        <w:t xml:space="preserve"> чел, из них </w:t>
      </w:r>
      <w:proofErr w:type="gramStart"/>
      <w:r w:rsidR="00F70905">
        <w:rPr>
          <w:sz w:val="32"/>
          <w:szCs w:val="32"/>
        </w:rPr>
        <w:t>с</w:t>
      </w:r>
      <w:r w:rsidR="00EA35D8">
        <w:rPr>
          <w:sz w:val="32"/>
          <w:szCs w:val="32"/>
        </w:rPr>
        <w:t>ахарный</w:t>
      </w:r>
      <w:proofErr w:type="gramEnd"/>
      <w:r w:rsidR="00EA35D8">
        <w:rPr>
          <w:sz w:val="32"/>
          <w:szCs w:val="32"/>
        </w:rPr>
        <w:t xml:space="preserve"> диабет-23 чел, ожирение-67 </w:t>
      </w:r>
      <w:r>
        <w:rPr>
          <w:sz w:val="32"/>
          <w:szCs w:val="32"/>
        </w:rPr>
        <w:t>чел, на</w:t>
      </w:r>
      <w:r w:rsidR="00F11F14">
        <w:rPr>
          <w:sz w:val="32"/>
          <w:szCs w:val="32"/>
        </w:rPr>
        <w:t>р</w:t>
      </w:r>
      <w:r w:rsidR="00EA35D8">
        <w:rPr>
          <w:sz w:val="32"/>
          <w:szCs w:val="32"/>
        </w:rPr>
        <w:t>ушение обмена липопротеидов-112</w:t>
      </w:r>
      <w:r w:rsidR="00F27F2B">
        <w:rPr>
          <w:sz w:val="32"/>
          <w:szCs w:val="32"/>
        </w:rPr>
        <w:t xml:space="preserve"> </w:t>
      </w:r>
      <w:r>
        <w:rPr>
          <w:sz w:val="32"/>
          <w:szCs w:val="32"/>
        </w:rPr>
        <w:t>чел.</w:t>
      </w:r>
    </w:p>
    <w:p w:rsidR="00FB7B16" w:rsidRDefault="005A16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Бо</w:t>
      </w:r>
      <w:r w:rsidR="00EA35D8">
        <w:rPr>
          <w:sz w:val="32"/>
          <w:szCs w:val="32"/>
        </w:rPr>
        <w:t xml:space="preserve">лезни системы кровообращения 78 </w:t>
      </w:r>
      <w:r w:rsidR="00FB7B16">
        <w:rPr>
          <w:sz w:val="32"/>
          <w:szCs w:val="32"/>
        </w:rPr>
        <w:t>чел, из них</w:t>
      </w:r>
      <w:r w:rsidR="00EA35D8">
        <w:rPr>
          <w:sz w:val="32"/>
          <w:szCs w:val="32"/>
        </w:rPr>
        <w:t xml:space="preserve"> АГ- 65</w:t>
      </w:r>
      <w:r w:rsidR="00B818EF">
        <w:rPr>
          <w:sz w:val="32"/>
          <w:szCs w:val="32"/>
        </w:rPr>
        <w:t xml:space="preserve"> </w:t>
      </w:r>
      <w:r w:rsidR="00A65F93">
        <w:rPr>
          <w:sz w:val="32"/>
          <w:szCs w:val="32"/>
        </w:rPr>
        <w:t>чел,</w:t>
      </w:r>
      <w:r w:rsidR="007F1FBF">
        <w:rPr>
          <w:sz w:val="32"/>
          <w:szCs w:val="32"/>
        </w:rPr>
        <w:t xml:space="preserve"> ИБС- </w:t>
      </w:r>
      <w:r w:rsidR="00EA35D8">
        <w:rPr>
          <w:sz w:val="32"/>
          <w:szCs w:val="32"/>
        </w:rPr>
        <w:t>5</w:t>
      </w:r>
      <w:r w:rsidR="007019DF">
        <w:rPr>
          <w:sz w:val="32"/>
          <w:szCs w:val="32"/>
        </w:rPr>
        <w:t xml:space="preserve"> чел</w:t>
      </w:r>
      <w:r w:rsidR="00EA35D8">
        <w:rPr>
          <w:sz w:val="32"/>
          <w:szCs w:val="32"/>
        </w:rPr>
        <w:t>, ЦВБ-2 чел.</w:t>
      </w:r>
    </w:p>
    <w:p w:rsidR="007019DF" w:rsidRDefault="007F1FBF">
      <w:pPr>
        <w:rPr>
          <w:sz w:val="32"/>
          <w:szCs w:val="32"/>
        </w:rPr>
      </w:pPr>
      <w:r>
        <w:rPr>
          <w:sz w:val="32"/>
          <w:szCs w:val="32"/>
        </w:rPr>
        <w:t>Органы дыха</w:t>
      </w:r>
      <w:r w:rsidR="00EA35D8">
        <w:rPr>
          <w:sz w:val="32"/>
          <w:szCs w:val="32"/>
        </w:rPr>
        <w:t>ния-5</w:t>
      </w:r>
      <w:r w:rsidR="00B818EF">
        <w:rPr>
          <w:sz w:val="32"/>
          <w:szCs w:val="32"/>
        </w:rPr>
        <w:t xml:space="preserve"> </w:t>
      </w:r>
      <w:r w:rsidR="00EA35D8">
        <w:rPr>
          <w:sz w:val="32"/>
          <w:szCs w:val="32"/>
        </w:rPr>
        <w:t xml:space="preserve"> чел, органы пищеварени</w:t>
      </w:r>
      <w:proofErr w:type="gramStart"/>
      <w:r w:rsidR="00EA35D8">
        <w:rPr>
          <w:sz w:val="32"/>
          <w:szCs w:val="32"/>
        </w:rPr>
        <w:t>я-</w:t>
      </w:r>
      <w:proofErr w:type="gramEnd"/>
      <w:r w:rsidR="00EA35D8">
        <w:rPr>
          <w:sz w:val="32"/>
          <w:szCs w:val="32"/>
        </w:rPr>
        <w:t xml:space="preserve"> -</w:t>
      </w:r>
      <w:r w:rsidR="007019DF">
        <w:rPr>
          <w:sz w:val="32"/>
          <w:szCs w:val="32"/>
        </w:rPr>
        <w:t xml:space="preserve"> чел</w:t>
      </w:r>
      <w:r w:rsidR="004A0E76">
        <w:rPr>
          <w:sz w:val="32"/>
          <w:szCs w:val="32"/>
        </w:rPr>
        <w:t>.</w:t>
      </w:r>
    </w:p>
    <w:p w:rsidR="005A1675" w:rsidRDefault="005A1675">
      <w:pPr>
        <w:rPr>
          <w:sz w:val="32"/>
          <w:szCs w:val="32"/>
        </w:rPr>
      </w:pPr>
      <w:r>
        <w:rPr>
          <w:sz w:val="32"/>
          <w:szCs w:val="32"/>
        </w:rPr>
        <w:t xml:space="preserve">Высокий абсолютный суммарный </w:t>
      </w:r>
      <w:proofErr w:type="spellStart"/>
      <w:proofErr w:type="gramStart"/>
      <w:r w:rsidR="00EA35D8">
        <w:rPr>
          <w:sz w:val="32"/>
          <w:szCs w:val="32"/>
        </w:rPr>
        <w:t>сердечно-сосудистый</w:t>
      </w:r>
      <w:proofErr w:type="spellEnd"/>
      <w:proofErr w:type="gramEnd"/>
      <w:r w:rsidR="00EA35D8">
        <w:rPr>
          <w:sz w:val="32"/>
          <w:szCs w:val="32"/>
        </w:rPr>
        <w:t xml:space="preserve"> риск- 368</w:t>
      </w:r>
      <w:r>
        <w:rPr>
          <w:sz w:val="32"/>
          <w:szCs w:val="32"/>
        </w:rPr>
        <w:t xml:space="preserve"> чел, очень</w:t>
      </w:r>
      <w:r w:rsidRPr="005A1675">
        <w:rPr>
          <w:sz w:val="32"/>
          <w:szCs w:val="32"/>
        </w:rPr>
        <w:t xml:space="preserve"> </w:t>
      </w:r>
      <w:r>
        <w:rPr>
          <w:sz w:val="32"/>
          <w:szCs w:val="32"/>
        </w:rPr>
        <w:t>высокий абсолютный суммарн</w:t>
      </w:r>
      <w:r w:rsidR="00EA35D8">
        <w:rPr>
          <w:sz w:val="32"/>
          <w:szCs w:val="32"/>
        </w:rPr>
        <w:t xml:space="preserve">ый </w:t>
      </w:r>
      <w:proofErr w:type="spellStart"/>
      <w:r w:rsidR="00EA35D8">
        <w:rPr>
          <w:sz w:val="32"/>
          <w:szCs w:val="32"/>
        </w:rPr>
        <w:t>сердечно-сосудистый</w:t>
      </w:r>
      <w:proofErr w:type="spellEnd"/>
      <w:r w:rsidR="00EA35D8">
        <w:rPr>
          <w:sz w:val="32"/>
          <w:szCs w:val="32"/>
        </w:rPr>
        <w:t xml:space="preserve"> риск- 153</w:t>
      </w:r>
      <w:r>
        <w:rPr>
          <w:sz w:val="32"/>
          <w:szCs w:val="32"/>
        </w:rPr>
        <w:t xml:space="preserve"> чел.</w:t>
      </w:r>
    </w:p>
    <w:p w:rsidR="005A1675" w:rsidRDefault="005A16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EA35D8">
        <w:rPr>
          <w:sz w:val="32"/>
          <w:szCs w:val="32"/>
        </w:rPr>
        <w:t>тягощенная наследственность у 309</w:t>
      </w:r>
      <w:r>
        <w:rPr>
          <w:sz w:val="32"/>
          <w:szCs w:val="32"/>
        </w:rPr>
        <w:t xml:space="preserve"> чел.</w:t>
      </w:r>
    </w:p>
    <w:p w:rsidR="008257A6" w:rsidRDefault="008257A6" w:rsidP="008257A6">
      <w:pPr>
        <w:rPr>
          <w:sz w:val="32"/>
          <w:szCs w:val="32"/>
        </w:rPr>
      </w:pPr>
    </w:p>
    <w:p w:rsidR="008257A6" w:rsidRDefault="008257A6" w:rsidP="008257A6">
      <w:pPr>
        <w:rPr>
          <w:sz w:val="32"/>
          <w:szCs w:val="32"/>
        </w:rPr>
      </w:pPr>
    </w:p>
    <w:p w:rsidR="00FB7B16" w:rsidRDefault="00FB7B16">
      <w:pPr>
        <w:rPr>
          <w:sz w:val="32"/>
          <w:szCs w:val="32"/>
        </w:rPr>
      </w:pPr>
    </w:p>
    <w:p w:rsidR="003608AF" w:rsidRPr="00B95027" w:rsidRDefault="003608AF">
      <w:pPr>
        <w:rPr>
          <w:sz w:val="32"/>
          <w:szCs w:val="32"/>
        </w:rPr>
      </w:pPr>
    </w:p>
    <w:sectPr w:rsidR="003608AF" w:rsidRPr="00B95027" w:rsidSect="00F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5027"/>
    <w:rsid w:val="00046CBC"/>
    <w:rsid w:val="00082DCE"/>
    <w:rsid w:val="000C6734"/>
    <w:rsid w:val="000C7AFE"/>
    <w:rsid w:val="00112333"/>
    <w:rsid w:val="00216E82"/>
    <w:rsid w:val="0023679F"/>
    <w:rsid w:val="002602F6"/>
    <w:rsid w:val="00296B03"/>
    <w:rsid w:val="002A148C"/>
    <w:rsid w:val="002D7018"/>
    <w:rsid w:val="003048D0"/>
    <w:rsid w:val="003234B6"/>
    <w:rsid w:val="003608AF"/>
    <w:rsid w:val="003C2398"/>
    <w:rsid w:val="0042648F"/>
    <w:rsid w:val="00427562"/>
    <w:rsid w:val="00433C6F"/>
    <w:rsid w:val="004A0E76"/>
    <w:rsid w:val="00525391"/>
    <w:rsid w:val="005606B4"/>
    <w:rsid w:val="005A1675"/>
    <w:rsid w:val="006B47A4"/>
    <w:rsid w:val="007019DF"/>
    <w:rsid w:val="00756FAC"/>
    <w:rsid w:val="007C02DC"/>
    <w:rsid w:val="007F1FBF"/>
    <w:rsid w:val="008257A6"/>
    <w:rsid w:val="00886F14"/>
    <w:rsid w:val="00A03C69"/>
    <w:rsid w:val="00A65F93"/>
    <w:rsid w:val="00A91BF4"/>
    <w:rsid w:val="00B33B1F"/>
    <w:rsid w:val="00B36C3C"/>
    <w:rsid w:val="00B542F8"/>
    <w:rsid w:val="00B818EF"/>
    <w:rsid w:val="00B95027"/>
    <w:rsid w:val="00CB1D09"/>
    <w:rsid w:val="00DA48A7"/>
    <w:rsid w:val="00DD1F55"/>
    <w:rsid w:val="00E01779"/>
    <w:rsid w:val="00E02C5C"/>
    <w:rsid w:val="00E25241"/>
    <w:rsid w:val="00E757D1"/>
    <w:rsid w:val="00E95FAB"/>
    <w:rsid w:val="00EA35D8"/>
    <w:rsid w:val="00F11F14"/>
    <w:rsid w:val="00F27F2B"/>
    <w:rsid w:val="00F57F24"/>
    <w:rsid w:val="00F70905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4AA9-8B9F-4C64-983E-50B06CB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 №9</dc:creator>
  <cp:keywords/>
  <dc:description/>
  <cp:lastModifiedBy>Терминал №9</cp:lastModifiedBy>
  <cp:revision>22</cp:revision>
  <cp:lastPrinted>2017-10-31T08:32:00Z</cp:lastPrinted>
  <dcterms:created xsi:type="dcterms:W3CDTF">2016-07-15T07:14:00Z</dcterms:created>
  <dcterms:modified xsi:type="dcterms:W3CDTF">2018-09-26T05:25:00Z</dcterms:modified>
</cp:coreProperties>
</file>